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A4" w:rsidRDefault="00091CA4" w:rsidP="00091CA4">
      <w:pPr>
        <w:pStyle w:val="1"/>
        <w:ind w:left="0" w:right="-6"/>
      </w:pPr>
      <w:r>
        <w:rPr>
          <w:noProof/>
        </w:rPr>
        <w:drawing>
          <wp:inline distT="0" distB="0" distL="0" distR="0">
            <wp:extent cx="782955" cy="797560"/>
            <wp:effectExtent l="19050" t="0" r="0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A4" w:rsidRDefault="00091CA4" w:rsidP="00091CA4">
      <w:pPr>
        <w:rPr>
          <w:sz w:val="16"/>
          <w:szCs w:val="16"/>
        </w:rPr>
      </w:pPr>
    </w:p>
    <w:p w:rsidR="00091CA4" w:rsidRPr="00647B3D" w:rsidRDefault="00091CA4" w:rsidP="00091CA4">
      <w:pPr>
        <w:pStyle w:val="1"/>
        <w:ind w:left="0" w:right="-6"/>
        <w:rPr>
          <w:sz w:val="26"/>
          <w:szCs w:val="26"/>
        </w:rPr>
      </w:pPr>
      <w:r w:rsidRPr="00647B3D">
        <w:rPr>
          <w:sz w:val="26"/>
          <w:szCs w:val="26"/>
        </w:rPr>
        <w:t xml:space="preserve">МИНИСТЕРСТВО ИМУЩЕСТВЕННЫХ И ЗЕМЕЛЬНЫХ ОТНОШЕНИЙ </w:t>
      </w:r>
    </w:p>
    <w:p w:rsidR="00091CA4" w:rsidRPr="00647B3D" w:rsidRDefault="00091CA4" w:rsidP="00091CA4">
      <w:pPr>
        <w:pStyle w:val="1"/>
        <w:ind w:left="0" w:right="-6"/>
        <w:rPr>
          <w:sz w:val="26"/>
          <w:szCs w:val="26"/>
        </w:rPr>
      </w:pPr>
      <w:r w:rsidRPr="00647B3D">
        <w:rPr>
          <w:sz w:val="26"/>
          <w:szCs w:val="26"/>
        </w:rPr>
        <w:t>КАРАЧАЕВО-ЧЕРКЕССКОЙ РЕСПУБЛИКИ</w:t>
      </w:r>
    </w:p>
    <w:p w:rsidR="00091CA4" w:rsidRPr="00647B3D" w:rsidRDefault="00091CA4" w:rsidP="00091CA4">
      <w:pPr>
        <w:jc w:val="center"/>
        <w:rPr>
          <w:b/>
          <w:sz w:val="26"/>
          <w:szCs w:val="26"/>
        </w:rPr>
      </w:pPr>
      <w:r w:rsidRPr="00647B3D">
        <w:rPr>
          <w:b/>
          <w:sz w:val="26"/>
          <w:szCs w:val="26"/>
        </w:rPr>
        <w:t>(МИНИМУЩЕСТВО КЧР)</w:t>
      </w:r>
    </w:p>
    <w:p w:rsidR="00091CA4" w:rsidRPr="00647B3D" w:rsidRDefault="00091CA4" w:rsidP="00091CA4">
      <w:pPr>
        <w:jc w:val="center"/>
        <w:rPr>
          <w:sz w:val="26"/>
          <w:szCs w:val="26"/>
        </w:rPr>
      </w:pPr>
    </w:p>
    <w:p w:rsidR="00091CA4" w:rsidRPr="00647B3D" w:rsidRDefault="00091CA4" w:rsidP="00091CA4">
      <w:pPr>
        <w:jc w:val="center"/>
        <w:rPr>
          <w:b/>
          <w:sz w:val="26"/>
          <w:szCs w:val="26"/>
        </w:rPr>
      </w:pPr>
      <w:r w:rsidRPr="00647B3D">
        <w:rPr>
          <w:b/>
          <w:sz w:val="26"/>
          <w:szCs w:val="26"/>
        </w:rPr>
        <w:t>РАСПОРЯЖЕНИЕ</w:t>
      </w:r>
    </w:p>
    <w:p w:rsidR="00091CA4" w:rsidRPr="00647B3D" w:rsidRDefault="00091CA4" w:rsidP="00091CA4">
      <w:pPr>
        <w:rPr>
          <w:b/>
          <w:sz w:val="26"/>
          <w:szCs w:val="26"/>
        </w:rPr>
      </w:pPr>
    </w:p>
    <w:p w:rsidR="00091CA4" w:rsidRPr="00647B3D" w:rsidRDefault="00BB69B1" w:rsidP="00091CA4">
      <w:pPr>
        <w:rPr>
          <w:sz w:val="26"/>
          <w:szCs w:val="26"/>
        </w:rPr>
      </w:pPr>
      <w:r w:rsidRPr="00647B3D">
        <w:rPr>
          <w:sz w:val="26"/>
          <w:szCs w:val="26"/>
        </w:rPr>
        <w:t>11.12</w:t>
      </w:r>
      <w:r w:rsidR="003F2AB0" w:rsidRPr="00647B3D">
        <w:rPr>
          <w:sz w:val="26"/>
          <w:szCs w:val="26"/>
        </w:rPr>
        <w:t>.2023</w:t>
      </w:r>
      <w:r w:rsidR="00091CA4" w:rsidRPr="00647B3D">
        <w:rPr>
          <w:sz w:val="26"/>
          <w:szCs w:val="26"/>
        </w:rPr>
        <w:t xml:space="preserve">                                                                       </w:t>
      </w:r>
      <w:r w:rsidR="003F2AB0" w:rsidRPr="00647B3D">
        <w:rPr>
          <w:sz w:val="26"/>
          <w:szCs w:val="26"/>
        </w:rPr>
        <w:t xml:space="preserve">                         </w:t>
      </w:r>
      <w:r w:rsidR="00AD5744" w:rsidRPr="00647B3D">
        <w:rPr>
          <w:sz w:val="26"/>
          <w:szCs w:val="26"/>
        </w:rPr>
        <w:t xml:space="preserve">                 </w:t>
      </w:r>
      <w:r w:rsidRPr="00647B3D">
        <w:rPr>
          <w:sz w:val="26"/>
          <w:szCs w:val="26"/>
        </w:rPr>
        <w:t xml:space="preserve">       № 29</w:t>
      </w:r>
      <w:r w:rsidR="00091CA4" w:rsidRPr="00647B3D">
        <w:rPr>
          <w:sz w:val="26"/>
          <w:szCs w:val="26"/>
        </w:rPr>
        <w:t>-к</w:t>
      </w:r>
    </w:p>
    <w:p w:rsidR="00E71A79" w:rsidRPr="00647B3D" w:rsidRDefault="00E71A79" w:rsidP="00091CA4">
      <w:pPr>
        <w:jc w:val="center"/>
        <w:rPr>
          <w:sz w:val="26"/>
          <w:szCs w:val="26"/>
        </w:rPr>
      </w:pPr>
    </w:p>
    <w:p w:rsidR="00091CA4" w:rsidRPr="00647B3D" w:rsidRDefault="00091CA4" w:rsidP="00091CA4">
      <w:pPr>
        <w:jc w:val="center"/>
        <w:rPr>
          <w:sz w:val="26"/>
          <w:szCs w:val="26"/>
        </w:rPr>
      </w:pPr>
      <w:r w:rsidRPr="00647B3D">
        <w:rPr>
          <w:sz w:val="26"/>
          <w:szCs w:val="26"/>
        </w:rPr>
        <w:t>г. Черкесск</w:t>
      </w:r>
    </w:p>
    <w:p w:rsidR="00091CA4" w:rsidRPr="00647B3D" w:rsidRDefault="00091CA4" w:rsidP="00091CA4">
      <w:pPr>
        <w:rPr>
          <w:b/>
          <w:sz w:val="26"/>
          <w:szCs w:val="26"/>
        </w:rPr>
      </w:pPr>
    </w:p>
    <w:p w:rsidR="00091CA4" w:rsidRPr="00647B3D" w:rsidRDefault="006B7374" w:rsidP="003F2AB0">
      <w:pPr>
        <w:jc w:val="both"/>
        <w:rPr>
          <w:sz w:val="26"/>
          <w:szCs w:val="26"/>
        </w:rPr>
      </w:pPr>
      <w:r w:rsidRPr="00647B3D">
        <w:rPr>
          <w:sz w:val="26"/>
          <w:szCs w:val="26"/>
        </w:rPr>
        <w:t>Об утверждении Плана проведения</w:t>
      </w:r>
      <w:r w:rsidR="003F2AB0" w:rsidRPr="00647B3D">
        <w:rPr>
          <w:sz w:val="26"/>
          <w:szCs w:val="26"/>
        </w:rPr>
        <w:t xml:space="preserve"> Министерством имущественных и земельных отношений Карачаев</w:t>
      </w:r>
      <w:r w:rsidR="006E69F1" w:rsidRPr="00647B3D">
        <w:rPr>
          <w:sz w:val="26"/>
          <w:szCs w:val="26"/>
        </w:rPr>
        <w:t>о-Черкесской Республики проверки</w:t>
      </w:r>
      <w:r w:rsidR="003F2AB0" w:rsidRPr="00647B3D">
        <w:rPr>
          <w:sz w:val="26"/>
          <w:szCs w:val="26"/>
        </w:rPr>
        <w:t xml:space="preserve"> </w:t>
      </w:r>
      <w:r w:rsidR="00A32573">
        <w:rPr>
          <w:sz w:val="26"/>
          <w:szCs w:val="26"/>
        </w:rPr>
        <w:t xml:space="preserve">в </w:t>
      </w:r>
      <w:r w:rsidR="00C74107" w:rsidRPr="00647B3D">
        <w:rPr>
          <w:sz w:val="26"/>
          <w:szCs w:val="26"/>
        </w:rPr>
        <w:t>подведомственной</w:t>
      </w:r>
      <w:r w:rsidR="00CE3483">
        <w:rPr>
          <w:sz w:val="26"/>
          <w:szCs w:val="26"/>
        </w:rPr>
        <w:t xml:space="preserve"> организации</w:t>
      </w:r>
      <w:r w:rsidR="00F66E62" w:rsidRPr="00647B3D">
        <w:rPr>
          <w:sz w:val="26"/>
          <w:szCs w:val="26"/>
        </w:rPr>
        <w:t xml:space="preserve"> по соблюдению трудового законодательства и иных нормативных правовых актов, содержащих нормы трудового права, на 2024 год</w:t>
      </w:r>
    </w:p>
    <w:p w:rsidR="00091CA4" w:rsidRPr="00647B3D" w:rsidRDefault="00091CA4" w:rsidP="00091CA4">
      <w:pPr>
        <w:jc w:val="both"/>
        <w:rPr>
          <w:sz w:val="26"/>
          <w:szCs w:val="26"/>
        </w:rPr>
      </w:pPr>
    </w:p>
    <w:p w:rsidR="001905E9" w:rsidRPr="00647B3D" w:rsidRDefault="00091CA4" w:rsidP="001905E9">
      <w:pPr>
        <w:ind w:firstLine="708"/>
        <w:jc w:val="both"/>
        <w:rPr>
          <w:sz w:val="26"/>
          <w:szCs w:val="26"/>
        </w:rPr>
      </w:pPr>
      <w:r w:rsidRPr="00647B3D">
        <w:rPr>
          <w:sz w:val="26"/>
          <w:szCs w:val="26"/>
        </w:rPr>
        <w:t xml:space="preserve">В соответствии со статьей </w:t>
      </w:r>
      <w:r w:rsidR="00F66E62" w:rsidRPr="00647B3D">
        <w:rPr>
          <w:sz w:val="26"/>
          <w:szCs w:val="26"/>
        </w:rPr>
        <w:t xml:space="preserve">353.1 </w:t>
      </w:r>
      <w:r w:rsidRPr="00647B3D">
        <w:rPr>
          <w:sz w:val="26"/>
          <w:szCs w:val="26"/>
        </w:rPr>
        <w:t>Трудового кодекса Российской Федерации</w:t>
      </w:r>
    </w:p>
    <w:p w:rsidR="00091CA4" w:rsidRPr="00647B3D" w:rsidRDefault="00091CA4" w:rsidP="00091CA4">
      <w:pPr>
        <w:ind w:firstLine="708"/>
        <w:jc w:val="both"/>
        <w:rPr>
          <w:sz w:val="26"/>
          <w:szCs w:val="26"/>
        </w:rPr>
      </w:pPr>
      <w:r w:rsidRPr="00647B3D">
        <w:rPr>
          <w:sz w:val="26"/>
          <w:szCs w:val="26"/>
        </w:rPr>
        <w:t xml:space="preserve"> </w:t>
      </w:r>
    </w:p>
    <w:p w:rsidR="001905E9" w:rsidRPr="00647B3D" w:rsidRDefault="00091CA4" w:rsidP="001905E9">
      <w:pPr>
        <w:ind w:firstLine="708"/>
        <w:jc w:val="both"/>
        <w:rPr>
          <w:sz w:val="26"/>
          <w:szCs w:val="26"/>
        </w:rPr>
      </w:pPr>
      <w:r w:rsidRPr="00647B3D">
        <w:rPr>
          <w:sz w:val="26"/>
          <w:szCs w:val="26"/>
        </w:rPr>
        <w:t xml:space="preserve">1. </w:t>
      </w:r>
      <w:r w:rsidR="006E69F1" w:rsidRPr="00647B3D">
        <w:rPr>
          <w:sz w:val="26"/>
          <w:szCs w:val="26"/>
        </w:rPr>
        <w:t>Утвердить План</w:t>
      </w:r>
      <w:r w:rsidR="00820931" w:rsidRPr="00647B3D">
        <w:rPr>
          <w:sz w:val="26"/>
          <w:szCs w:val="26"/>
        </w:rPr>
        <w:t xml:space="preserve"> проведения</w:t>
      </w:r>
      <w:r w:rsidR="001905E9" w:rsidRPr="00647B3D">
        <w:rPr>
          <w:sz w:val="26"/>
          <w:szCs w:val="26"/>
        </w:rPr>
        <w:t xml:space="preserve"> Министерством имущественных и земельных отношений Карачаев</w:t>
      </w:r>
      <w:r w:rsidR="006E69F1" w:rsidRPr="00647B3D">
        <w:rPr>
          <w:sz w:val="26"/>
          <w:szCs w:val="26"/>
        </w:rPr>
        <w:t>о-Черкесской Республики проверки</w:t>
      </w:r>
      <w:r w:rsidR="001905E9" w:rsidRPr="00647B3D">
        <w:rPr>
          <w:sz w:val="26"/>
          <w:szCs w:val="26"/>
        </w:rPr>
        <w:t xml:space="preserve"> </w:t>
      </w:r>
      <w:r w:rsidR="00A32573">
        <w:rPr>
          <w:sz w:val="26"/>
          <w:szCs w:val="26"/>
        </w:rPr>
        <w:t>в Карачаево-Черкесском республиканском государственном бюджетном учреждении</w:t>
      </w:r>
      <w:r w:rsidR="00820931" w:rsidRPr="00647B3D">
        <w:rPr>
          <w:sz w:val="26"/>
          <w:szCs w:val="26"/>
        </w:rPr>
        <w:t xml:space="preserve"> «Республиканский кадастровый центр»</w:t>
      </w:r>
      <w:r w:rsidR="001905E9" w:rsidRPr="00647B3D">
        <w:rPr>
          <w:sz w:val="26"/>
          <w:szCs w:val="26"/>
        </w:rPr>
        <w:t xml:space="preserve"> по соблюдению трудового законодательства и иных нормативных правовых актов, содержащих нормы трудового права, на 2024 год согласно приложению.</w:t>
      </w:r>
    </w:p>
    <w:p w:rsidR="001905E9" w:rsidRPr="00647B3D" w:rsidRDefault="00091CA4" w:rsidP="00E71A79">
      <w:pPr>
        <w:ind w:firstLine="708"/>
        <w:jc w:val="both"/>
        <w:rPr>
          <w:sz w:val="26"/>
          <w:szCs w:val="26"/>
        </w:rPr>
      </w:pPr>
      <w:r w:rsidRPr="00647B3D">
        <w:rPr>
          <w:sz w:val="26"/>
          <w:szCs w:val="26"/>
        </w:rPr>
        <w:t xml:space="preserve">2. </w:t>
      </w:r>
      <w:r w:rsidR="00E71A79" w:rsidRPr="00647B3D">
        <w:rPr>
          <w:sz w:val="26"/>
          <w:szCs w:val="26"/>
        </w:rPr>
        <w:t>Ответственным</w:t>
      </w:r>
      <w:r w:rsidR="00820931" w:rsidRPr="00647B3D">
        <w:rPr>
          <w:sz w:val="26"/>
          <w:szCs w:val="26"/>
        </w:rPr>
        <w:t xml:space="preserve"> за реализацию Плана проведения</w:t>
      </w:r>
      <w:r w:rsidR="001905E9" w:rsidRPr="00647B3D">
        <w:rPr>
          <w:sz w:val="26"/>
          <w:szCs w:val="26"/>
        </w:rPr>
        <w:t xml:space="preserve"> Министерством имущественных и земельных отношений Карачаев</w:t>
      </w:r>
      <w:r w:rsidR="006E69F1" w:rsidRPr="00647B3D">
        <w:rPr>
          <w:sz w:val="26"/>
          <w:szCs w:val="26"/>
        </w:rPr>
        <w:t>о-Черкесской Республики проверки</w:t>
      </w:r>
      <w:r w:rsidR="00C74107" w:rsidRPr="00647B3D">
        <w:rPr>
          <w:sz w:val="26"/>
          <w:szCs w:val="26"/>
        </w:rPr>
        <w:t xml:space="preserve"> </w:t>
      </w:r>
      <w:r w:rsidR="00A32573">
        <w:rPr>
          <w:sz w:val="26"/>
          <w:szCs w:val="26"/>
        </w:rPr>
        <w:t>в</w:t>
      </w:r>
      <w:r w:rsidR="00C74107" w:rsidRPr="00647B3D">
        <w:rPr>
          <w:sz w:val="26"/>
          <w:szCs w:val="26"/>
        </w:rPr>
        <w:t xml:space="preserve"> </w:t>
      </w:r>
      <w:r w:rsidR="00A32573">
        <w:rPr>
          <w:sz w:val="26"/>
          <w:szCs w:val="26"/>
        </w:rPr>
        <w:t>Карачаево-Черкесском республиканском государственном бюджетном учреждении</w:t>
      </w:r>
      <w:r w:rsidR="00820931" w:rsidRPr="00647B3D">
        <w:rPr>
          <w:sz w:val="26"/>
          <w:szCs w:val="26"/>
        </w:rPr>
        <w:t xml:space="preserve"> «Республиканский кадастровый центр»</w:t>
      </w:r>
      <w:r w:rsidR="001905E9" w:rsidRPr="00647B3D">
        <w:rPr>
          <w:sz w:val="26"/>
          <w:szCs w:val="26"/>
        </w:rPr>
        <w:t xml:space="preserve"> по соблюдению трудового законодательства и иных нормативных правовых актов, содержащих нормы трудового права, на 2024 год определить </w:t>
      </w:r>
      <w:r w:rsidR="00820931" w:rsidRPr="00647B3D">
        <w:rPr>
          <w:sz w:val="26"/>
          <w:szCs w:val="26"/>
        </w:rPr>
        <w:t>Тоцкую Т.Ю., консультанта отдела по вопросам государственной гражданской службы и организационной работы</w:t>
      </w:r>
      <w:r w:rsidR="001905E9" w:rsidRPr="00647B3D">
        <w:rPr>
          <w:sz w:val="26"/>
          <w:szCs w:val="26"/>
        </w:rPr>
        <w:t xml:space="preserve"> Министерства имущественных и земельных отношений Карачаево-Черкесской Республики</w:t>
      </w:r>
      <w:r w:rsidR="00E71A79" w:rsidRPr="00647B3D">
        <w:rPr>
          <w:sz w:val="26"/>
          <w:szCs w:val="26"/>
        </w:rPr>
        <w:t>.</w:t>
      </w:r>
    </w:p>
    <w:p w:rsidR="00091CA4" w:rsidRPr="00647B3D" w:rsidRDefault="00E71A79" w:rsidP="00091CA4">
      <w:pPr>
        <w:ind w:firstLine="720"/>
        <w:jc w:val="both"/>
        <w:rPr>
          <w:sz w:val="26"/>
          <w:szCs w:val="26"/>
        </w:rPr>
      </w:pPr>
      <w:r w:rsidRPr="00647B3D">
        <w:rPr>
          <w:sz w:val="26"/>
          <w:szCs w:val="26"/>
        </w:rPr>
        <w:t>3. Контроль за выполнением настоящего распоряжения оставляю за собой.</w:t>
      </w:r>
    </w:p>
    <w:p w:rsidR="00647B3D" w:rsidRPr="00647B3D" w:rsidRDefault="00647B3D" w:rsidP="00091CA4">
      <w:pPr>
        <w:ind w:firstLine="720"/>
        <w:jc w:val="both"/>
        <w:rPr>
          <w:sz w:val="26"/>
          <w:szCs w:val="26"/>
        </w:rPr>
      </w:pPr>
    </w:p>
    <w:p w:rsidR="00647B3D" w:rsidRPr="00647B3D" w:rsidRDefault="00A32573" w:rsidP="00091C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Основание: р</w:t>
      </w:r>
      <w:r w:rsidR="00647B3D" w:rsidRPr="00647B3D">
        <w:rPr>
          <w:sz w:val="26"/>
          <w:szCs w:val="26"/>
        </w:rPr>
        <w:t xml:space="preserve">аспоряжение Министерства имущественных и земельных отношений Карачаево-Черкесской Республики от 30.11.2023 № 27-к «Об утверждении Административного регламента «Осуществление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организациях». </w:t>
      </w:r>
    </w:p>
    <w:p w:rsidR="00091CA4" w:rsidRDefault="00091CA4" w:rsidP="00091CA4">
      <w:pPr>
        <w:tabs>
          <w:tab w:val="left" w:pos="540"/>
        </w:tabs>
        <w:rPr>
          <w:sz w:val="26"/>
          <w:szCs w:val="26"/>
        </w:rPr>
      </w:pPr>
    </w:p>
    <w:p w:rsidR="009A313E" w:rsidRPr="00647B3D" w:rsidRDefault="009A313E" w:rsidP="00091CA4">
      <w:pPr>
        <w:tabs>
          <w:tab w:val="left" w:pos="540"/>
        </w:tabs>
        <w:rPr>
          <w:sz w:val="26"/>
          <w:szCs w:val="26"/>
        </w:rPr>
      </w:pPr>
    </w:p>
    <w:p w:rsidR="00E71A79" w:rsidRDefault="00E71A79" w:rsidP="00091CA4">
      <w:pPr>
        <w:tabs>
          <w:tab w:val="left" w:pos="540"/>
        </w:tabs>
        <w:rPr>
          <w:sz w:val="26"/>
          <w:szCs w:val="26"/>
        </w:rPr>
      </w:pPr>
      <w:r w:rsidRPr="00647B3D">
        <w:rPr>
          <w:sz w:val="26"/>
          <w:szCs w:val="26"/>
        </w:rPr>
        <w:t>Министр</w:t>
      </w:r>
      <w:r w:rsidR="00091CA4" w:rsidRPr="00647B3D">
        <w:rPr>
          <w:sz w:val="26"/>
          <w:szCs w:val="26"/>
        </w:rPr>
        <w:t xml:space="preserve">                                            </w:t>
      </w:r>
      <w:r w:rsidR="00091CA4" w:rsidRPr="00647B3D">
        <w:rPr>
          <w:sz w:val="26"/>
          <w:szCs w:val="26"/>
        </w:rPr>
        <w:tab/>
      </w:r>
      <w:r w:rsidR="00091CA4" w:rsidRPr="00647B3D">
        <w:rPr>
          <w:sz w:val="26"/>
          <w:szCs w:val="26"/>
        </w:rPr>
        <w:tab/>
      </w:r>
      <w:r w:rsidR="00091CA4" w:rsidRPr="00647B3D">
        <w:rPr>
          <w:sz w:val="26"/>
          <w:szCs w:val="26"/>
        </w:rPr>
        <w:tab/>
      </w:r>
      <w:r w:rsidR="00091CA4" w:rsidRPr="00647B3D">
        <w:rPr>
          <w:sz w:val="26"/>
          <w:szCs w:val="26"/>
        </w:rPr>
        <w:tab/>
        <w:t xml:space="preserve">        </w:t>
      </w:r>
      <w:r w:rsidRPr="00647B3D">
        <w:rPr>
          <w:sz w:val="26"/>
          <w:szCs w:val="26"/>
        </w:rPr>
        <w:t xml:space="preserve">                       Р.О. </w:t>
      </w:r>
      <w:proofErr w:type="spellStart"/>
      <w:r w:rsidRPr="00647B3D">
        <w:rPr>
          <w:sz w:val="26"/>
          <w:szCs w:val="26"/>
        </w:rPr>
        <w:t>Баскаев</w:t>
      </w:r>
      <w:proofErr w:type="spellEnd"/>
    </w:p>
    <w:p w:rsidR="00E71A79" w:rsidRDefault="00E71A79" w:rsidP="00091CA4">
      <w:pPr>
        <w:tabs>
          <w:tab w:val="left" w:pos="540"/>
        </w:tabs>
        <w:rPr>
          <w:sz w:val="26"/>
          <w:szCs w:val="26"/>
        </w:rPr>
      </w:pPr>
    </w:p>
    <w:p w:rsidR="009A313E" w:rsidRDefault="009A313E" w:rsidP="00091CA4">
      <w:pPr>
        <w:tabs>
          <w:tab w:val="left" w:pos="540"/>
        </w:tabs>
        <w:rPr>
          <w:sz w:val="26"/>
          <w:szCs w:val="26"/>
        </w:rPr>
      </w:pPr>
      <w:bookmarkStart w:id="0" w:name="_GoBack"/>
      <w:bookmarkEnd w:id="0"/>
    </w:p>
    <w:sectPr w:rsidR="009A313E" w:rsidSect="00647B3D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CA4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9CC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3D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1CA4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94F"/>
    <w:rsid w:val="000C7B97"/>
    <w:rsid w:val="000C7E94"/>
    <w:rsid w:val="000D00AC"/>
    <w:rsid w:val="000D0BF8"/>
    <w:rsid w:val="000D0C63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6C8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9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09B8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5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AB0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6F46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835"/>
    <w:rsid w:val="005029E0"/>
    <w:rsid w:val="00502AB6"/>
    <w:rsid w:val="00503173"/>
    <w:rsid w:val="0050318E"/>
    <w:rsid w:val="005039D1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832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3AF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47B3D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374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2F0A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F1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3008"/>
    <w:rsid w:val="0076343E"/>
    <w:rsid w:val="0076374A"/>
    <w:rsid w:val="00763AAC"/>
    <w:rsid w:val="00763C18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752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931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42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D9A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13E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FA"/>
    <w:rsid w:val="009B529D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573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C96"/>
    <w:rsid w:val="00A36EF7"/>
    <w:rsid w:val="00A3779D"/>
    <w:rsid w:val="00A4010C"/>
    <w:rsid w:val="00A4085F"/>
    <w:rsid w:val="00A4130F"/>
    <w:rsid w:val="00A41891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D9E"/>
    <w:rsid w:val="00A67DC5"/>
    <w:rsid w:val="00A70B92"/>
    <w:rsid w:val="00A70E83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744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DAE"/>
    <w:rsid w:val="00B71EF3"/>
    <w:rsid w:val="00B71FD8"/>
    <w:rsid w:val="00B72247"/>
    <w:rsid w:val="00B729AF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9F5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9B1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17D9A"/>
    <w:rsid w:val="00C201D9"/>
    <w:rsid w:val="00C202D8"/>
    <w:rsid w:val="00C202E5"/>
    <w:rsid w:val="00C202EB"/>
    <w:rsid w:val="00C2067F"/>
    <w:rsid w:val="00C20ADD"/>
    <w:rsid w:val="00C20FC5"/>
    <w:rsid w:val="00C211D8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68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107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3"/>
    <w:rsid w:val="00CE348D"/>
    <w:rsid w:val="00CE369B"/>
    <w:rsid w:val="00CE376A"/>
    <w:rsid w:val="00CE3A12"/>
    <w:rsid w:val="00CE51DB"/>
    <w:rsid w:val="00CE51EE"/>
    <w:rsid w:val="00CE5348"/>
    <w:rsid w:val="00CE55C7"/>
    <w:rsid w:val="00CE5F83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CEE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35FD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C40"/>
    <w:rsid w:val="00D875DA"/>
    <w:rsid w:val="00D87F89"/>
    <w:rsid w:val="00D90035"/>
    <w:rsid w:val="00D902B6"/>
    <w:rsid w:val="00D90EED"/>
    <w:rsid w:val="00D91E3D"/>
    <w:rsid w:val="00D92207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81D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3B5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A79"/>
    <w:rsid w:val="00E71D0A"/>
    <w:rsid w:val="00E72197"/>
    <w:rsid w:val="00E721B0"/>
    <w:rsid w:val="00E725B2"/>
    <w:rsid w:val="00E72A79"/>
    <w:rsid w:val="00E72F3C"/>
    <w:rsid w:val="00E73035"/>
    <w:rsid w:val="00E733C6"/>
    <w:rsid w:val="00E735C5"/>
    <w:rsid w:val="00E73B44"/>
    <w:rsid w:val="00E746DB"/>
    <w:rsid w:val="00E74F17"/>
    <w:rsid w:val="00E75BF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E62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A29A8-B383-4E8B-88BD-D5B710F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CA4"/>
    <w:pPr>
      <w:keepNext/>
      <w:autoSpaceDE/>
      <w:autoSpaceDN/>
      <w:ind w:left="-284" w:right="-427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1C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FB62-4A0A-45B7-AC5F-751A6B1E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Kadr2</cp:lastModifiedBy>
  <cp:revision>17</cp:revision>
  <cp:lastPrinted>2023-12-11T11:50:00Z</cp:lastPrinted>
  <dcterms:created xsi:type="dcterms:W3CDTF">2021-08-11T08:03:00Z</dcterms:created>
  <dcterms:modified xsi:type="dcterms:W3CDTF">2024-02-05T11:12:00Z</dcterms:modified>
</cp:coreProperties>
</file>