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8" w:rsidRPr="009A339A" w:rsidRDefault="00E30808" w:rsidP="00E30808">
      <w:pPr>
        <w:pStyle w:val="1"/>
        <w:spacing w:line="276" w:lineRule="auto"/>
        <w:ind w:right="-6"/>
        <w:contextualSpacing/>
        <w:rPr>
          <w:sz w:val="28"/>
          <w:szCs w:val="28"/>
        </w:rPr>
      </w:pPr>
      <w:bookmarkStart w:id="0" w:name="sub_11029"/>
      <w:r w:rsidRPr="009A339A">
        <w:rPr>
          <w:noProof/>
          <w:sz w:val="28"/>
          <w:szCs w:val="28"/>
        </w:rPr>
        <w:drawing>
          <wp:inline distT="0" distB="0" distL="0" distR="0">
            <wp:extent cx="775335" cy="797560"/>
            <wp:effectExtent l="19050" t="0" r="5715" b="0"/>
            <wp:docPr id="3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8" w:rsidRPr="009A339A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9A339A">
        <w:rPr>
          <w:rFonts w:ascii="Times New Roman" w:hAnsi="Times New Roman"/>
          <w:b w:val="0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E30808" w:rsidRPr="009A339A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9A339A">
        <w:rPr>
          <w:rFonts w:ascii="Times New Roman" w:hAnsi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(МИНИМУЩЕСТВО КЧР)</w:t>
      </w:r>
    </w:p>
    <w:p w:rsidR="00E30808" w:rsidRPr="009A339A" w:rsidRDefault="00E30808" w:rsidP="00E30808">
      <w:pPr>
        <w:ind w:right="-6"/>
        <w:contextualSpacing/>
        <w:jc w:val="center"/>
        <w:rPr>
          <w:sz w:val="28"/>
          <w:szCs w:val="28"/>
        </w:rPr>
      </w:pP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РАСПОРЯЖЕНИЕ</w:t>
      </w:r>
    </w:p>
    <w:p w:rsidR="000A2892" w:rsidRPr="009A339A" w:rsidRDefault="000A2892" w:rsidP="000A2892">
      <w:pPr>
        <w:rPr>
          <w:sz w:val="28"/>
          <w:szCs w:val="28"/>
        </w:rPr>
      </w:pPr>
    </w:p>
    <w:p w:rsidR="00E30808" w:rsidRPr="009A339A" w:rsidRDefault="00E30808" w:rsidP="00E30808">
      <w:pPr>
        <w:jc w:val="center"/>
        <w:rPr>
          <w:sz w:val="28"/>
          <w:szCs w:val="28"/>
        </w:rPr>
      </w:pPr>
    </w:p>
    <w:p w:rsidR="00E30808" w:rsidRPr="009A339A" w:rsidRDefault="00871358" w:rsidP="00E30808">
      <w:pPr>
        <w:rPr>
          <w:sz w:val="28"/>
          <w:szCs w:val="28"/>
        </w:rPr>
      </w:pPr>
      <w:r w:rsidRPr="009A339A">
        <w:rPr>
          <w:sz w:val="28"/>
          <w:szCs w:val="28"/>
        </w:rPr>
        <w:t>________</w:t>
      </w:r>
      <w:r w:rsidR="00E30808" w:rsidRPr="009A339A">
        <w:rPr>
          <w:sz w:val="28"/>
          <w:szCs w:val="28"/>
        </w:rPr>
        <w:t xml:space="preserve">                   </w:t>
      </w:r>
      <w:r w:rsidR="0091741C">
        <w:rPr>
          <w:sz w:val="28"/>
          <w:szCs w:val="28"/>
        </w:rPr>
        <w:t xml:space="preserve">                         </w:t>
      </w:r>
      <w:r w:rsidR="00E30808" w:rsidRPr="009A339A">
        <w:rPr>
          <w:sz w:val="28"/>
          <w:szCs w:val="28"/>
        </w:rPr>
        <w:t xml:space="preserve"> г. Черкесск                                            № ____</w:t>
      </w:r>
    </w:p>
    <w:p w:rsidR="00E30808" w:rsidRPr="009A339A" w:rsidRDefault="00E30808" w:rsidP="00E30808">
      <w:pPr>
        <w:tabs>
          <w:tab w:val="left" w:pos="4380"/>
        </w:tabs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ab/>
      </w: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040CD1" w:rsidRPr="00BF26D2" w:rsidRDefault="00735958" w:rsidP="00040CD1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934A3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>
        <w:rPr>
          <w:sz w:val="28"/>
          <w:szCs w:val="28"/>
        </w:rPr>
        <w:t>от 20.05.2016 № 169 «</w:t>
      </w:r>
      <w:r w:rsidR="009A339A" w:rsidRPr="009A339A">
        <w:rPr>
          <w:sz w:val="28"/>
          <w:szCs w:val="28"/>
        </w:rPr>
        <w:t xml:space="preserve">Об утверждении Административного регламента </w:t>
      </w:r>
      <w:r w:rsidR="00040CD1" w:rsidRPr="009A339A">
        <w:rPr>
          <w:sz w:val="28"/>
          <w:szCs w:val="28"/>
        </w:rPr>
        <w:t>Министерства имущественных и земельных отношений Карачаево-Черкесской Республики  по предоставлению государственной услуги  «Выдача лицензий на право пользования участками недр местного значения на территории Карачаево-Черкесской Республики»</w:t>
      </w:r>
    </w:p>
    <w:p w:rsidR="009A339A" w:rsidRPr="009A339A" w:rsidRDefault="009A339A" w:rsidP="00040CD1">
      <w:pPr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  <w:attr w:name="tabIndex" w:val="0"/>
          <w:attr w:name="style" w:val="BACKGROUND-IMAGE: url(res://ietag.dll/#34/#1001); BACKGROUND-REPEAT: repeat-x; BACKGROUND-POSITION: left bottom"/>
        </w:smartTagPr>
        <w:r w:rsidRPr="009A339A">
          <w:rPr>
            <w:sz w:val="28"/>
            <w:szCs w:val="28"/>
          </w:rPr>
          <w:t>2010 года</w:t>
        </w:r>
      </w:smartTag>
      <w:r w:rsidRPr="009A33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F26D2" w:rsidRDefault="00BF26D2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9A" w:rsidRPr="009A339A">
        <w:rPr>
          <w:sz w:val="28"/>
          <w:szCs w:val="28"/>
        </w:rPr>
        <w:t xml:space="preserve">1. </w:t>
      </w:r>
      <w:r w:rsidR="007359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</w:t>
      </w:r>
      <w:r w:rsidRPr="009A339A">
        <w:rPr>
          <w:sz w:val="28"/>
          <w:szCs w:val="28"/>
        </w:rPr>
        <w:t>Министерства имущественных и земельных отношений Карачаево-Черкесской Республики  по предоставлению государственной услуги  «Выдача лицензий на право пользования участками недр местного значения на территории Карачаево-Черкесской Республики»</w:t>
      </w:r>
      <w:r w:rsidR="00735958">
        <w:rPr>
          <w:sz w:val="28"/>
          <w:szCs w:val="28"/>
        </w:rPr>
        <w:t xml:space="preserve">, утвержденный распоряжением </w:t>
      </w:r>
      <w:r w:rsidR="00735958"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735958">
        <w:rPr>
          <w:sz w:val="28"/>
          <w:szCs w:val="28"/>
        </w:rPr>
        <w:t>от 20.05.2016 № 169 внести следующее изменение:</w:t>
      </w:r>
    </w:p>
    <w:p w:rsidR="00735958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958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2.15 изложить в следующей редакции: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Pr="002934A3"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 w:rsidRPr="00B22FC8">
        <w:rPr>
          <w:b/>
          <w:snapToGrid w:val="0"/>
          <w:sz w:val="28"/>
          <w:szCs w:val="28"/>
        </w:rPr>
        <w:t xml:space="preserve">Требования к помещениям, в которых предоставляется </w:t>
      </w:r>
      <w:r w:rsidRPr="00B22FC8">
        <w:rPr>
          <w:b/>
          <w:snapToGrid w:val="0"/>
          <w:sz w:val="28"/>
          <w:szCs w:val="28"/>
        </w:rPr>
        <w:lastRenderedPageBreak/>
        <w:t xml:space="preserve">государственная услуга, к месту ожидания и приема заявителей, </w:t>
      </w:r>
      <w:r>
        <w:rPr>
          <w:b/>
          <w:snapToGrid w:val="0"/>
          <w:sz w:val="28"/>
          <w:szCs w:val="28"/>
        </w:rPr>
        <w:t xml:space="preserve">информационным стендам с образцами заполнения и перечнем документов, необходимых для </w:t>
      </w:r>
      <w:r w:rsidRPr="00B22FC8">
        <w:rPr>
          <w:b/>
          <w:snapToGrid w:val="0"/>
          <w:sz w:val="28"/>
          <w:szCs w:val="28"/>
        </w:rPr>
        <w:t>предос</w:t>
      </w:r>
      <w:r>
        <w:rPr>
          <w:b/>
          <w:snapToGrid w:val="0"/>
          <w:sz w:val="28"/>
          <w:szCs w:val="28"/>
        </w:rPr>
        <w:t>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34A3">
        <w:rPr>
          <w:snapToGrid w:val="0"/>
          <w:sz w:val="28"/>
          <w:szCs w:val="28"/>
        </w:rPr>
        <w:t>2.15.1.</w:t>
      </w:r>
      <w:r>
        <w:rPr>
          <w:b/>
          <w:snapToGrid w:val="0"/>
          <w:sz w:val="28"/>
          <w:szCs w:val="28"/>
        </w:rPr>
        <w:t xml:space="preserve"> </w:t>
      </w:r>
      <w:r w:rsidRPr="00610FF4">
        <w:rPr>
          <w:sz w:val="28"/>
          <w:szCs w:val="28"/>
        </w:rPr>
        <w:t>Местом предоставления государственной услуги является помещение Министерства.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оборудованы соответствующими указателями.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Помещения для предоставления государственной услуги соответствуют  требованиям комфортного расположения для заявителей и оптимальным условиям работы для должностных лиц.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 Места    ожидания граждан оборудованы столами, стульями и письменными принадлежностями.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Pr="00442357">
        <w:rPr>
          <w:sz w:val="28"/>
          <w:szCs w:val="28"/>
        </w:rPr>
        <w:t xml:space="preserve">При предоставлении государственной  услуги </w:t>
      </w:r>
      <w:r>
        <w:rPr>
          <w:sz w:val="28"/>
          <w:szCs w:val="28"/>
        </w:rPr>
        <w:t xml:space="preserve">Министерство </w:t>
      </w:r>
      <w:r w:rsidRPr="00442357">
        <w:rPr>
          <w:sz w:val="28"/>
          <w:szCs w:val="28"/>
        </w:rPr>
        <w:t>обеспечивает инвалидам: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сопровождение инвалидов, имеющих стойкие расстройства функции зрения и </w:t>
      </w:r>
      <w:r w:rsidRPr="00442357">
        <w:rPr>
          <w:sz w:val="28"/>
          <w:szCs w:val="28"/>
        </w:rPr>
        <w:lastRenderedPageBreak/>
        <w:t>самостоятельного передвижения;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 и к услуге с учетом ограничений их жизнедеятельности;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сурдопереводчика и тифл</w:t>
      </w:r>
      <w:r>
        <w:rPr>
          <w:sz w:val="28"/>
          <w:szCs w:val="28"/>
        </w:rPr>
        <w:t>о</w:t>
      </w:r>
      <w:r w:rsidRPr="00442357">
        <w:rPr>
          <w:sz w:val="28"/>
          <w:szCs w:val="28"/>
        </w:rPr>
        <w:t>сурдопереводчика;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собаки – проводника в здание (помещение), в котором предоставляется государственная услуга;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услуг </w:t>
      </w:r>
      <w:r w:rsidRPr="00442357">
        <w:rPr>
          <w:sz w:val="28"/>
          <w:szCs w:val="28"/>
        </w:rPr>
        <w:t>наравне с другими лицами.</w:t>
      </w:r>
      <w:r>
        <w:rPr>
          <w:sz w:val="28"/>
          <w:szCs w:val="28"/>
        </w:rPr>
        <w:t>».</w:t>
      </w:r>
    </w:p>
    <w:p w:rsidR="002934A3" w:rsidRPr="00BF26D2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7D1C2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39A" w:rsidRPr="009A339A">
        <w:rPr>
          <w:sz w:val="28"/>
          <w:szCs w:val="28"/>
        </w:rPr>
        <w:t>. Контроль за исполнением настоящего  распоряжения возложить на первого заместителя министра, курирующего вопросы недропользования.</w:t>
      </w:r>
    </w:p>
    <w:p w:rsidR="009A339A" w:rsidRP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240B7E" w:rsidRPr="009A339A" w:rsidRDefault="00240B7E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Министр                                                                 </w:t>
      </w: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М.Д. Туркменова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9A339A" w:rsidRPr="007D1C2A" w:rsidRDefault="007D1C2A" w:rsidP="009A339A">
      <w:pPr>
        <w:tabs>
          <w:tab w:val="left" w:pos="-1824"/>
        </w:tabs>
      </w:pPr>
      <w:r>
        <w:t xml:space="preserve">Исп. </w:t>
      </w:r>
      <w:r w:rsidRPr="007D1C2A">
        <w:t>Гербекова С.М.</w:t>
      </w:r>
    </w:p>
    <w:p w:rsidR="007D1C2A" w:rsidRPr="007D1C2A" w:rsidRDefault="007D1C2A" w:rsidP="009A339A">
      <w:pPr>
        <w:tabs>
          <w:tab w:val="left" w:pos="-1824"/>
        </w:tabs>
      </w:pPr>
      <w:r w:rsidRPr="007D1C2A">
        <w:t>Тел. 28-15-14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bookmarkEnd w:id="0"/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900BAA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73" w:rsidRDefault="00CF0E73">
      <w:r>
        <w:separator/>
      </w:r>
    </w:p>
  </w:endnote>
  <w:endnote w:type="continuationSeparator" w:id="1">
    <w:p w:rsidR="00CF0E73" w:rsidRDefault="00CF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73" w:rsidRDefault="00CF0E73">
      <w:r>
        <w:separator/>
      </w:r>
    </w:p>
  </w:footnote>
  <w:footnote w:type="continuationSeparator" w:id="1">
    <w:p w:rsidR="00CF0E73" w:rsidRDefault="00CF0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Default="006713E1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5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958" w:rsidRDefault="00735958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Pr="003C38FD" w:rsidRDefault="006713E1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735958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931602">
      <w:rPr>
        <w:rStyle w:val="a7"/>
        <w:noProof/>
        <w:sz w:val="28"/>
        <w:szCs w:val="28"/>
      </w:rPr>
      <w:t>4</w:t>
    </w:r>
    <w:r w:rsidRPr="003C38FD">
      <w:rPr>
        <w:rStyle w:val="a7"/>
        <w:sz w:val="28"/>
        <w:szCs w:val="28"/>
      </w:rPr>
      <w:fldChar w:fldCharType="end"/>
    </w:r>
  </w:p>
  <w:p w:rsidR="00735958" w:rsidRDefault="00735958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59DD"/>
    <w:rsid w:val="0000647B"/>
    <w:rsid w:val="0001321E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408BA"/>
    <w:rsid w:val="00040CD1"/>
    <w:rsid w:val="0004107D"/>
    <w:rsid w:val="0004109D"/>
    <w:rsid w:val="000419CD"/>
    <w:rsid w:val="00042048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314F"/>
    <w:rsid w:val="000651C8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2112"/>
    <w:rsid w:val="00193286"/>
    <w:rsid w:val="00194A75"/>
    <w:rsid w:val="00195019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20F6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0B7E"/>
    <w:rsid w:val="002435A3"/>
    <w:rsid w:val="002442AE"/>
    <w:rsid w:val="0024590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5E8"/>
    <w:rsid w:val="002648EB"/>
    <w:rsid w:val="00265AAA"/>
    <w:rsid w:val="00265D74"/>
    <w:rsid w:val="002706A0"/>
    <w:rsid w:val="0027116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6276"/>
    <w:rsid w:val="00290A08"/>
    <w:rsid w:val="0029338C"/>
    <w:rsid w:val="002934A3"/>
    <w:rsid w:val="00293E4E"/>
    <w:rsid w:val="002949DC"/>
    <w:rsid w:val="002950F1"/>
    <w:rsid w:val="00295FD8"/>
    <w:rsid w:val="002A2140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0A40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52C6"/>
    <w:rsid w:val="003970D2"/>
    <w:rsid w:val="003971AA"/>
    <w:rsid w:val="003A0763"/>
    <w:rsid w:val="003A11E8"/>
    <w:rsid w:val="003A1340"/>
    <w:rsid w:val="003A2989"/>
    <w:rsid w:val="003A5652"/>
    <w:rsid w:val="003A58A7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675B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A14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4240"/>
    <w:rsid w:val="004A4477"/>
    <w:rsid w:val="004A56EA"/>
    <w:rsid w:val="004B096B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077C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1B4E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2CD3"/>
    <w:rsid w:val="005A3406"/>
    <w:rsid w:val="005A4D7E"/>
    <w:rsid w:val="005A4ED9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D67"/>
    <w:rsid w:val="005E1DB0"/>
    <w:rsid w:val="005E2882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21D5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D85"/>
    <w:rsid w:val="00662B5F"/>
    <w:rsid w:val="00663F1E"/>
    <w:rsid w:val="00664D2C"/>
    <w:rsid w:val="0067035C"/>
    <w:rsid w:val="006713E1"/>
    <w:rsid w:val="00671BAF"/>
    <w:rsid w:val="006729AE"/>
    <w:rsid w:val="00674014"/>
    <w:rsid w:val="00674143"/>
    <w:rsid w:val="0067542D"/>
    <w:rsid w:val="00677782"/>
    <w:rsid w:val="00680F12"/>
    <w:rsid w:val="006838FA"/>
    <w:rsid w:val="006840EB"/>
    <w:rsid w:val="00685A23"/>
    <w:rsid w:val="00687FDF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2660"/>
    <w:rsid w:val="006E3AD4"/>
    <w:rsid w:val="006E42FD"/>
    <w:rsid w:val="006E62CC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35958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7001F"/>
    <w:rsid w:val="00772E39"/>
    <w:rsid w:val="0077732F"/>
    <w:rsid w:val="0077755B"/>
    <w:rsid w:val="00780818"/>
    <w:rsid w:val="007825BC"/>
    <w:rsid w:val="00785ABD"/>
    <w:rsid w:val="00790065"/>
    <w:rsid w:val="007920E6"/>
    <w:rsid w:val="00797ECF"/>
    <w:rsid w:val="007A1DD3"/>
    <w:rsid w:val="007A265C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E47"/>
    <w:rsid w:val="007B737E"/>
    <w:rsid w:val="007C07BA"/>
    <w:rsid w:val="007C0A7E"/>
    <w:rsid w:val="007C0D93"/>
    <w:rsid w:val="007C1D1D"/>
    <w:rsid w:val="007C204D"/>
    <w:rsid w:val="007C33D6"/>
    <w:rsid w:val="007C3E96"/>
    <w:rsid w:val="007C516B"/>
    <w:rsid w:val="007C6470"/>
    <w:rsid w:val="007C64CD"/>
    <w:rsid w:val="007D0147"/>
    <w:rsid w:val="007D1C2A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4AB6"/>
    <w:rsid w:val="00806A75"/>
    <w:rsid w:val="00806ABD"/>
    <w:rsid w:val="008077A5"/>
    <w:rsid w:val="0081103B"/>
    <w:rsid w:val="008110E5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5057"/>
    <w:rsid w:val="008F5A95"/>
    <w:rsid w:val="008F60BF"/>
    <w:rsid w:val="008F6F69"/>
    <w:rsid w:val="0090032E"/>
    <w:rsid w:val="00900BAA"/>
    <w:rsid w:val="00906739"/>
    <w:rsid w:val="00907F31"/>
    <w:rsid w:val="0091031D"/>
    <w:rsid w:val="009103AF"/>
    <w:rsid w:val="00912010"/>
    <w:rsid w:val="009172DD"/>
    <w:rsid w:val="0091741C"/>
    <w:rsid w:val="00917917"/>
    <w:rsid w:val="00917A75"/>
    <w:rsid w:val="009212DA"/>
    <w:rsid w:val="009229A3"/>
    <w:rsid w:val="0092300D"/>
    <w:rsid w:val="0092364F"/>
    <w:rsid w:val="00926528"/>
    <w:rsid w:val="00927478"/>
    <w:rsid w:val="00927C19"/>
    <w:rsid w:val="00930F77"/>
    <w:rsid w:val="00931602"/>
    <w:rsid w:val="00932118"/>
    <w:rsid w:val="009322E4"/>
    <w:rsid w:val="00940600"/>
    <w:rsid w:val="00945A6A"/>
    <w:rsid w:val="00947031"/>
    <w:rsid w:val="0095078E"/>
    <w:rsid w:val="0095140E"/>
    <w:rsid w:val="009551DC"/>
    <w:rsid w:val="009558AE"/>
    <w:rsid w:val="00962A77"/>
    <w:rsid w:val="00964116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41B9"/>
    <w:rsid w:val="00A04683"/>
    <w:rsid w:val="00A079AA"/>
    <w:rsid w:val="00A101C2"/>
    <w:rsid w:val="00A11369"/>
    <w:rsid w:val="00A12DBF"/>
    <w:rsid w:val="00A149C1"/>
    <w:rsid w:val="00A1706C"/>
    <w:rsid w:val="00A17846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77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2136"/>
    <w:rsid w:val="00B529A8"/>
    <w:rsid w:val="00B53E18"/>
    <w:rsid w:val="00B5411D"/>
    <w:rsid w:val="00B5634D"/>
    <w:rsid w:val="00B570B0"/>
    <w:rsid w:val="00B571D0"/>
    <w:rsid w:val="00B5788B"/>
    <w:rsid w:val="00B60434"/>
    <w:rsid w:val="00B631D0"/>
    <w:rsid w:val="00B63E1A"/>
    <w:rsid w:val="00B64D34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6D2"/>
    <w:rsid w:val="00BF275E"/>
    <w:rsid w:val="00BF435A"/>
    <w:rsid w:val="00BF56E6"/>
    <w:rsid w:val="00BF5AFB"/>
    <w:rsid w:val="00C01126"/>
    <w:rsid w:val="00C01539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00C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7878"/>
    <w:rsid w:val="00CB7ECA"/>
    <w:rsid w:val="00CC19A6"/>
    <w:rsid w:val="00CC5552"/>
    <w:rsid w:val="00CD0725"/>
    <w:rsid w:val="00CD1FEA"/>
    <w:rsid w:val="00CD3028"/>
    <w:rsid w:val="00CD3CA0"/>
    <w:rsid w:val="00CD7309"/>
    <w:rsid w:val="00CD7B70"/>
    <w:rsid w:val="00CE0533"/>
    <w:rsid w:val="00CE3CC4"/>
    <w:rsid w:val="00CE6DB2"/>
    <w:rsid w:val="00CE6E40"/>
    <w:rsid w:val="00CF0E73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B7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44D7"/>
    <w:rsid w:val="00E45B06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348F5"/>
    <w:rsid w:val="00F40481"/>
    <w:rsid w:val="00F40844"/>
    <w:rsid w:val="00F40E6A"/>
    <w:rsid w:val="00F41BCD"/>
    <w:rsid w:val="00F437FE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5477"/>
    <w:rsid w:val="00FC652B"/>
    <w:rsid w:val="00FD0D62"/>
    <w:rsid w:val="00FD25E2"/>
    <w:rsid w:val="00FD2E2C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5E7A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Document Map"/>
    <w:basedOn w:val="a"/>
    <w:link w:val="af8"/>
    <w:rsid w:val="001C20F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C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14D-1340-45E6-B3F7-D71E17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kuznecova</cp:lastModifiedBy>
  <cp:revision>56</cp:revision>
  <cp:lastPrinted>2016-05-25T06:03:00Z</cp:lastPrinted>
  <dcterms:created xsi:type="dcterms:W3CDTF">2015-08-10T09:02:00Z</dcterms:created>
  <dcterms:modified xsi:type="dcterms:W3CDTF">2016-05-25T06:37:00Z</dcterms:modified>
</cp:coreProperties>
</file>